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0E3" w:rsidRPr="005B5AEB" w:rsidRDefault="005340E3" w:rsidP="005340E3">
      <w:r>
        <w:rPr>
          <w:szCs w:val="28"/>
        </w:rPr>
        <w:t xml:space="preserve">SỞ GIÁO DỤC VÀ ĐÀO TẠO </w:t>
      </w:r>
      <w:r w:rsidRPr="00346A27">
        <w:rPr>
          <w:szCs w:val="28"/>
        </w:rPr>
        <w:t>QUẢNG NAM</w:t>
      </w:r>
      <w:r w:rsidRPr="005B5AEB">
        <w:t xml:space="preserve"> </w:t>
      </w:r>
      <w:bookmarkStart w:id="0" w:name="_GoBack"/>
      <w:bookmarkEnd w:id="0"/>
    </w:p>
    <w:p w:rsidR="005340E3" w:rsidRDefault="002B4839" w:rsidP="005340E3">
      <w:pPr>
        <w:pStyle w:val="Heading3"/>
        <w:spacing w:before="0"/>
        <w:jc w:val="center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3.85pt;margin-top:1.75pt;width:173.25pt;height:0;z-index:251658240" o:connectortype="straight"/>
        </w:pict>
      </w:r>
    </w:p>
    <w:p w:rsidR="005340E3" w:rsidRPr="005B5AEB" w:rsidRDefault="005340E3" w:rsidP="005340E3">
      <w:pPr>
        <w:pStyle w:val="Heading3"/>
        <w:spacing w:before="0"/>
        <w:jc w:val="center"/>
        <w:rPr>
          <w:rFonts w:ascii="Times New Roman" w:hAnsi="Times New Roman"/>
          <w:sz w:val="28"/>
          <w:szCs w:val="28"/>
        </w:rPr>
      </w:pPr>
      <w:r w:rsidRPr="005B5AEB">
        <w:rPr>
          <w:rFonts w:ascii="Times New Roman" w:hAnsi="Times New Roman"/>
          <w:sz w:val="28"/>
          <w:szCs w:val="28"/>
          <w:lang w:val="sv-SE"/>
        </w:rPr>
        <w:t xml:space="preserve">MA TRẬN ĐỀ </w:t>
      </w:r>
      <w:r w:rsidRPr="005B5AEB">
        <w:rPr>
          <w:rFonts w:ascii="Times New Roman" w:hAnsi="Times New Roman"/>
          <w:sz w:val="28"/>
          <w:szCs w:val="28"/>
        </w:rPr>
        <w:t>KIỂM TRA HỌC KỲ I – NĂM HỌC 2020-2021</w:t>
      </w:r>
    </w:p>
    <w:p w:rsidR="005340E3" w:rsidRPr="005B5AEB" w:rsidRDefault="005340E3" w:rsidP="005340E3">
      <w:pPr>
        <w:pStyle w:val="Heading3"/>
        <w:spacing w:before="0"/>
        <w:jc w:val="center"/>
        <w:rPr>
          <w:rFonts w:ascii="Times New Roman" w:hAnsi="Times New Roman"/>
          <w:sz w:val="28"/>
          <w:szCs w:val="28"/>
        </w:rPr>
      </w:pPr>
      <w:r w:rsidRPr="005B5AEB">
        <w:rPr>
          <w:rFonts w:ascii="Times New Roman" w:hAnsi="Times New Roman"/>
          <w:sz w:val="28"/>
          <w:szCs w:val="28"/>
        </w:rPr>
        <w:t xml:space="preserve">Môn: TOÁN – Lớp </w:t>
      </w:r>
      <w:r>
        <w:rPr>
          <w:rFonts w:ascii="Times New Roman" w:hAnsi="Times New Roman"/>
          <w:sz w:val="28"/>
          <w:szCs w:val="28"/>
        </w:rPr>
        <w:t>8</w:t>
      </w:r>
      <w:r w:rsidRPr="005B5AEB">
        <w:rPr>
          <w:rFonts w:ascii="Times New Roman" w:hAnsi="Times New Roman"/>
          <w:sz w:val="28"/>
          <w:szCs w:val="28"/>
        </w:rPr>
        <w:t xml:space="preserve"> TH</w:t>
      </w:r>
      <w:r>
        <w:rPr>
          <w:rFonts w:ascii="Times New Roman" w:hAnsi="Times New Roman"/>
          <w:sz w:val="28"/>
          <w:szCs w:val="28"/>
        </w:rPr>
        <w:t>CS</w:t>
      </w:r>
    </w:p>
    <w:p w:rsidR="005340E3" w:rsidRPr="005B5AEB" w:rsidRDefault="005340E3" w:rsidP="005340E3">
      <w:pPr>
        <w:jc w:val="center"/>
      </w:pPr>
      <w:r w:rsidRPr="005B5AEB">
        <w:t>Thời gian làm bài: 60 phút.</w:t>
      </w:r>
    </w:p>
    <w:p w:rsidR="005340E3" w:rsidRPr="00AF0CF5" w:rsidRDefault="005340E3" w:rsidP="005340E3">
      <w:pPr>
        <w:jc w:val="center"/>
        <w:rPr>
          <w:b/>
          <w:color w:val="FF0000"/>
          <w:sz w:val="8"/>
          <w:szCs w:val="24"/>
          <w:lang w:val="sv-SE"/>
        </w:rPr>
      </w:pPr>
    </w:p>
    <w:p w:rsidR="008A3DD5" w:rsidRDefault="008A3DD5" w:rsidP="005340E3">
      <w:pPr>
        <w:rPr>
          <w:sz w:val="22"/>
          <w:lang w:val="sv-SE"/>
        </w:rPr>
      </w:pPr>
    </w:p>
    <w:p w:rsidR="005340E3" w:rsidRDefault="005340E3" w:rsidP="005340E3">
      <w:pPr>
        <w:rPr>
          <w:b/>
          <w:color w:val="000000"/>
          <w:sz w:val="22"/>
          <w:lang w:val="sv-SE"/>
        </w:rPr>
      </w:pPr>
      <w:r>
        <w:rPr>
          <w:sz w:val="22"/>
          <w:lang w:val="sv-SE"/>
        </w:rPr>
        <w:t xml:space="preserve">- </w:t>
      </w:r>
      <w:r w:rsidRPr="00D90E18">
        <w:rPr>
          <w:b/>
          <w:sz w:val="22"/>
          <w:lang w:val="sv-SE"/>
        </w:rPr>
        <w:t>Trắc nghiệm</w:t>
      </w:r>
      <w:r w:rsidRPr="00D90E18">
        <w:rPr>
          <w:sz w:val="22"/>
          <w:lang w:val="sv-SE"/>
        </w:rPr>
        <w:t xml:space="preserve">: </w:t>
      </w:r>
      <w:r w:rsidRPr="00D90E18">
        <w:rPr>
          <w:b/>
          <w:color w:val="000000"/>
          <w:sz w:val="22"/>
          <w:lang w:val="sv-SE"/>
        </w:rPr>
        <w:t>15 câu x 1/3 điểm= 5,0 điể</w:t>
      </w:r>
      <w:r>
        <w:rPr>
          <w:b/>
          <w:color w:val="000000"/>
          <w:sz w:val="22"/>
          <w:lang w:val="sv-SE"/>
        </w:rPr>
        <w:t>m</w:t>
      </w:r>
    </w:p>
    <w:p w:rsidR="005340E3" w:rsidRDefault="005340E3" w:rsidP="005340E3">
      <w:pPr>
        <w:rPr>
          <w:b/>
          <w:color w:val="000000"/>
          <w:sz w:val="22"/>
          <w:lang w:val="sv-SE"/>
        </w:rPr>
      </w:pPr>
      <w:r w:rsidRPr="00CB6113">
        <w:rPr>
          <w:color w:val="000000"/>
          <w:sz w:val="22"/>
          <w:lang w:val="sv-SE"/>
        </w:rPr>
        <w:t>-</w:t>
      </w:r>
      <w:r>
        <w:rPr>
          <w:b/>
          <w:color w:val="000000"/>
          <w:sz w:val="22"/>
          <w:lang w:val="sv-SE"/>
        </w:rPr>
        <w:t xml:space="preserve"> </w:t>
      </w:r>
      <w:r w:rsidRPr="00D90E18">
        <w:rPr>
          <w:b/>
          <w:color w:val="000000"/>
          <w:sz w:val="22"/>
          <w:lang w:val="sv-SE"/>
        </w:rPr>
        <w:t>Tự luận:</w:t>
      </w:r>
      <w:r>
        <w:rPr>
          <w:b/>
          <w:color w:val="000000"/>
          <w:sz w:val="22"/>
          <w:lang w:val="sv-SE"/>
        </w:rPr>
        <w:t xml:space="preserve"> 3 bài – 5,0 điểm; (vẽ hình được tính 0,5 điểm ỏ mức thông hiểu)</w:t>
      </w:r>
    </w:p>
    <w:p w:rsidR="005340E3" w:rsidRPr="0017460F" w:rsidRDefault="005340E3" w:rsidP="005340E3">
      <w:pPr>
        <w:rPr>
          <w:sz w:val="8"/>
          <w:lang w:val="sv-SE"/>
        </w:rPr>
      </w:pPr>
    </w:p>
    <w:tbl>
      <w:tblPr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900"/>
        <w:gridCol w:w="640"/>
        <w:gridCol w:w="709"/>
        <w:gridCol w:w="943"/>
        <w:gridCol w:w="709"/>
        <w:gridCol w:w="943"/>
        <w:gridCol w:w="665"/>
        <w:gridCol w:w="986"/>
        <w:gridCol w:w="1133"/>
      </w:tblGrid>
      <w:tr w:rsidR="005340E3" w:rsidRPr="00D90E18" w:rsidTr="00554E5F">
        <w:trPr>
          <w:trHeight w:val="499"/>
        </w:trPr>
        <w:tc>
          <w:tcPr>
            <w:tcW w:w="26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3324AB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Chủ đề</w:t>
            </w:r>
          </w:p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sz w:val="22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Chuẩn KTKN</w:t>
            </w:r>
          </w:p>
        </w:tc>
        <w:tc>
          <w:tcPr>
            <w:tcW w:w="6495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Cấp độ tư duy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5340E3" w:rsidRPr="0004695A" w:rsidRDefault="005340E3" w:rsidP="00554E5F">
            <w:pPr>
              <w:shd w:val="clear" w:color="auto" w:fill="FF99CC"/>
              <w:jc w:val="center"/>
              <w:rPr>
                <w:b/>
                <w:color w:val="002060"/>
                <w:sz w:val="22"/>
              </w:rPr>
            </w:pPr>
            <w:r w:rsidRPr="00A538B8">
              <w:rPr>
                <w:b/>
                <w:color w:val="002060"/>
                <w:sz w:val="22"/>
              </w:rPr>
              <w:t>Cộng</w:t>
            </w:r>
          </w:p>
        </w:tc>
      </w:tr>
      <w:tr w:rsidR="005340E3" w:rsidRPr="00D90E18" w:rsidTr="00554E5F">
        <w:trPr>
          <w:trHeight w:val="3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Nhận biết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Thông hiểu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ind w:right="-57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thấp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cao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</w:rPr>
            </w:pPr>
          </w:p>
        </w:tc>
      </w:tr>
      <w:tr w:rsidR="005340E3" w:rsidRPr="00D90E18" w:rsidTr="00554E5F">
        <w:trPr>
          <w:trHeight w:val="1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</w:rPr>
            </w:pPr>
          </w:p>
        </w:tc>
      </w:tr>
      <w:tr w:rsidR="005340E3" w:rsidRPr="00D90E18" w:rsidTr="00554E5F">
        <w:trPr>
          <w:trHeight w:val="401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5340E3" w:rsidRPr="00853417" w:rsidRDefault="005340E3" w:rsidP="00554E5F">
            <w:pPr>
              <w:jc w:val="both"/>
              <w:rPr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Phép nhân đơn thức với đa thức; phép chia đa thức cho đơn thức.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</w:rPr>
              <w:t>2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6,7%</w:t>
            </w:r>
          </w:p>
        </w:tc>
      </w:tr>
      <w:tr w:rsidR="005340E3" w:rsidRPr="00D90E18" w:rsidTr="00554E5F">
        <w:trPr>
          <w:trHeight w:val="70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5340E3" w:rsidRPr="00853417" w:rsidRDefault="005340E3" w:rsidP="00554E5F">
            <w:pPr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Các hằng đẳng thức đáng nhớ.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3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10%</w:t>
            </w:r>
          </w:p>
        </w:tc>
      </w:tr>
      <w:tr w:rsidR="005340E3" w:rsidRPr="00D90E18" w:rsidTr="00554E5F">
        <w:trPr>
          <w:trHeight w:val="53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5340E3" w:rsidRPr="001E7AAF" w:rsidRDefault="005340E3" w:rsidP="00554E5F">
            <w:pPr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Phân tích đa thức thành nhân tử.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1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1a,1b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15,8%</w:t>
            </w:r>
          </w:p>
        </w:tc>
      </w:tr>
      <w:tr w:rsidR="005340E3" w:rsidRPr="00D90E18" w:rsidTr="00554E5F">
        <w:trPr>
          <w:trHeight w:val="38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5340E3" w:rsidRPr="001E7AAF" w:rsidRDefault="005340E3" w:rsidP="00554E5F">
            <w:pPr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Khái niệm phân thức đại số; rút gọn phân thức đại số; cộng, trừ phân thức đại số.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3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2a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2b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22,5%</w:t>
            </w:r>
          </w:p>
        </w:tc>
      </w:tr>
      <w:tr w:rsidR="005340E3" w:rsidRPr="00D90E18" w:rsidTr="00554E5F">
        <w:trPr>
          <w:trHeight w:val="419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5340E3" w:rsidRPr="00F8344B" w:rsidRDefault="005340E3" w:rsidP="00554E5F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Các loại tứ giác (định nghĩa, tính chất, dấu hiệu nhận biết); đường trung bình của tam giác; đường trung bình của hình thang; đối xứng trục, đối xứng tâm.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4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3a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3b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3b</w:t>
            </w: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38,3%</w:t>
            </w:r>
          </w:p>
        </w:tc>
      </w:tr>
      <w:tr w:rsidR="005340E3" w:rsidRPr="00D90E18" w:rsidTr="00554E5F">
        <w:trPr>
          <w:trHeight w:val="41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5340E3" w:rsidRPr="00C40C8A" w:rsidRDefault="005340E3" w:rsidP="00554E5F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  <w:lang w:val="sv-SE"/>
              </w:rPr>
            </w:pPr>
            <w:r w:rsidRPr="00C40C8A">
              <w:rPr>
                <w:iCs/>
                <w:color w:val="002060"/>
              </w:rPr>
              <w:t>Các đa giác đều, tính chất đa giác đều, công thức tính diện tích hình chữ nhật, diện tích tam giác vuông.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340E3" w:rsidRPr="007E74E7" w:rsidRDefault="005340E3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6,7%</w:t>
            </w:r>
          </w:p>
        </w:tc>
      </w:tr>
      <w:tr w:rsidR="005340E3" w:rsidRPr="00D90E18" w:rsidTr="00554E5F">
        <w:trPr>
          <w:trHeight w:val="33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2060"/>
                <w:sz w:val="24"/>
                <w:szCs w:val="24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Cộng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D37EAD" w:rsidRDefault="005340E3" w:rsidP="00554E5F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5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D37EAD" w:rsidRDefault="005340E3" w:rsidP="00554E5F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3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894F16" w:rsidRDefault="005340E3" w:rsidP="00554E5F">
            <w:pPr>
              <w:jc w:val="center"/>
              <w:rPr>
                <w:rFonts w:eastAsia="TimesNewRomanPS-BoldMT"/>
                <w:color w:val="0000FF"/>
                <w:sz w:val="22"/>
                <w:lang w:val="sv-SE"/>
              </w:rPr>
            </w:pPr>
            <w:r w:rsidRPr="00D37EAD">
              <w:rPr>
                <w:b/>
                <w:color w:val="2E74B5"/>
                <w:sz w:val="22"/>
                <w:lang w:val="sv-SE"/>
              </w:rPr>
              <w:t>1</w:t>
            </w:r>
            <w:r>
              <w:rPr>
                <w:b/>
                <w:color w:val="2E74B5"/>
                <w:sz w:val="22"/>
                <w:lang w:val="sv-SE"/>
              </w:rPr>
              <w:t>,5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894F16" w:rsidRDefault="005340E3" w:rsidP="00554E5F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0,5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 w:rsidRPr="00D37EAD">
              <w:rPr>
                <w:b/>
                <w:color w:val="2E74B5"/>
                <w:sz w:val="22"/>
                <w:lang w:val="sv-SE"/>
              </w:rPr>
              <w:t>10 điểm</w:t>
            </w:r>
          </w:p>
        </w:tc>
      </w:tr>
    </w:tbl>
    <w:p w:rsidR="005340E3" w:rsidRDefault="005340E3" w:rsidP="005340E3">
      <w:pPr>
        <w:rPr>
          <w:sz w:val="24"/>
          <w:szCs w:val="24"/>
        </w:rPr>
      </w:pPr>
    </w:p>
    <w:p w:rsidR="005340E3" w:rsidRPr="00F63BE7" w:rsidRDefault="005340E3" w:rsidP="005340E3">
      <w:pPr>
        <w:rPr>
          <w:szCs w:val="24"/>
        </w:rPr>
      </w:pPr>
    </w:p>
    <w:p w:rsidR="005340E3" w:rsidRPr="003574A6" w:rsidRDefault="005340E3" w:rsidP="005340E3">
      <w:pPr>
        <w:ind w:right="422"/>
        <w:jc w:val="both"/>
      </w:pPr>
    </w:p>
    <w:p w:rsidR="00473190" w:rsidRDefault="00473190"/>
    <w:sectPr w:rsidR="00473190" w:rsidSect="00F63BE7">
      <w:footerReference w:type="even" r:id="rId7"/>
      <w:pgSz w:w="11907" w:h="16839" w:code="9"/>
      <w:pgMar w:top="851" w:right="850" w:bottom="851" w:left="993" w:header="284" w:footer="372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839" w:rsidRDefault="002B4839" w:rsidP="00075E26">
      <w:r>
        <w:separator/>
      </w:r>
    </w:p>
  </w:endnote>
  <w:endnote w:type="continuationSeparator" w:id="0">
    <w:p w:rsidR="002B4839" w:rsidRDefault="002B4839" w:rsidP="0007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075E26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340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2B4839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839" w:rsidRDefault="002B4839" w:rsidP="00075E26">
      <w:r>
        <w:separator/>
      </w:r>
    </w:p>
  </w:footnote>
  <w:footnote w:type="continuationSeparator" w:id="0">
    <w:p w:rsidR="002B4839" w:rsidRDefault="002B4839" w:rsidP="00075E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40E3"/>
    <w:rsid w:val="00075E26"/>
    <w:rsid w:val="002B4839"/>
    <w:rsid w:val="00473190"/>
    <w:rsid w:val="005340E3"/>
    <w:rsid w:val="00613DB5"/>
    <w:rsid w:val="00742E5B"/>
    <w:rsid w:val="007D39F8"/>
    <w:rsid w:val="008A3DD5"/>
    <w:rsid w:val="00A875BB"/>
    <w:rsid w:val="00C34CDD"/>
    <w:rsid w:val="00C43D35"/>
    <w:rsid w:val="00E1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190"/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0E3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0E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5340E3"/>
    <w:pPr>
      <w:tabs>
        <w:tab w:val="center" w:pos="4320"/>
        <w:tab w:val="right" w:pos="8640"/>
      </w:tabs>
    </w:pPr>
    <w:rPr>
      <w:rFonts w:ascii="VNI-Times" w:eastAsia="Times New Roman" w:hAnsi="VNI-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340E3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534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Company>Grizli777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2020-12-11T15:34:00Z</dcterms:created>
  <dcterms:modified xsi:type="dcterms:W3CDTF">2020-12-18T07:01:00Z</dcterms:modified>
</cp:coreProperties>
</file>